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E1604A">
      <w:pPr>
        <w:jc w:val="center"/>
        <w:rPr>
          <w:rFonts w:ascii="微软雅黑" w:eastAsia="微软雅黑" w:hAnsi="微软雅黑" w:cs="宋体"/>
          <w:color w:val="000000"/>
          <w:sz w:val="36"/>
          <w:szCs w:val="36"/>
        </w:rPr>
      </w:pPr>
      <w:r>
        <w:rPr>
          <w:rFonts w:ascii="微软雅黑" w:eastAsia="微软雅黑" w:hAnsi="微软雅黑" w:cs="宋体"/>
          <w:color w:val="000000"/>
          <w:sz w:val="36"/>
          <w:szCs w:val="36"/>
        </w:rPr>
        <w:t>新浪湖北</w:t>
      </w:r>
      <w:r>
        <w:rPr>
          <w:rFonts w:ascii="微软雅黑" w:eastAsia="微软雅黑" w:hAnsi="微软雅黑" w:cs="宋体"/>
          <w:color w:val="000000"/>
          <w:sz w:val="36"/>
          <w:szCs w:val="36"/>
        </w:rPr>
        <w:t>201</w:t>
      </w:r>
      <w:r>
        <w:rPr>
          <w:rFonts w:ascii="微软雅黑" w:eastAsia="微软雅黑" w:hAnsi="微软雅黑" w:cs="宋体" w:hint="eastAsia"/>
          <w:color w:val="000000"/>
          <w:sz w:val="36"/>
          <w:szCs w:val="36"/>
        </w:rPr>
        <w:t>3</w:t>
      </w:r>
      <w:r>
        <w:rPr>
          <w:rFonts w:ascii="微软雅黑" w:eastAsia="微软雅黑" w:hAnsi="微软雅黑" w:cs="宋体"/>
          <w:color w:val="000000"/>
          <w:sz w:val="36"/>
          <w:szCs w:val="36"/>
        </w:rPr>
        <w:t>年</w:t>
      </w:r>
      <w:r>
        <w:rPr>
          <w:rFonts w:ascii="微软雅黑" w:eastAsia="微软雅黑" w:hAnsi="微软雅黑" w:cs="宋体" w:hint="eastAsia"/>
          <w:color w:val="000000"/>
          <w:sz w:val="36"/>
          <w:szCs w:val="36"/>
        </w:rPr>
        <w:t>Q</w:t>
      </w:r>
      <w:r>
        <w:rPr>
          <w:rFonts w:ascii="微软雅黑" w:eastAsia="微软雅黑" w:hAnsi="微软雅黑" w:cs="宋体" w:hint="eastAsia"/>
          <w:color w:val="000000"/>
          <w:sz w:val="36"/>
          <w:szCs w:val="36"/>
        </w:rPr>
        <w:t>2~Q4</w:t>
      </w:r>
      <w:r>
        <w:rPr>
          <w:rFonts w:ascii="微软雅黑" w:eastAsia="微软雅黑" w:hAnsi="微软雅黑" w:cs="宋体"/>
          <w:color w:val="000000"/>
          <w:sz w:val="36"/>
          <w:szCs w:val="36"/>
        </w:rPr>
        <w:t>网络广告报价单</w:t>
      </w:r>
    </w:p>
    <w:p w:rsidR="00000000" w:rsidRDefault="00E1604A">
      <w:pPr>
        <w:tabs>
          <w:tab w:val="left" w:pos="5400"/>
          <w:tab w:val="left" w:pos="5954"/>
        </w:tabs>
        <w:spacing w:line="240" w:lineRule="exact"/>
        <w:jc w:val="center"/>
        <w:rPr>
          <w:rFonts w:ascii="微软雅黑" w:eastAsia="微软雅黑" w:hAnsi="微软雅黑" w:cs="Arial"/>
          <w:b/>
          <w:bCs/>
          <w:sz w:val="21"/>
          <w:szCs w:val="21"/>
        </w:rPr>
      </w:pPr>
      <w:r>
        <w:rPr>
          <w:rFonts w:ascii="微软雅黑" w:eastAsia="微软雅黑" w:hAnsi="微软雅黑" w:cs="Arial"/>
          <w:b/>
          <w:bCs/>
          <w:sz w:val="21"/>
          <w:szCs w:val="21"/>
        </w:rPr>
        <w:t>执行日期：</w:t>
      </w:r>
      <w:r>
        <w:rPr>
          <w:rFonts w:ascii="微软雅黑" w:eastAsia="微软雅黑" w:hAnsi="微软雅黑" w:cs="Arial"/>
          <w:b/>
          <w:bCs/>
          <w:sz w:val="21"/>
          <w:szCs w:val="21"/>
        </w:rPr>
        <w:t>201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cs="Arial"/>
          <w:b/>
          <w:bCs/>
          <w:sz w:val="21"/>
          <w:szCs w:val="21"/>
        </w:rPr>
        <w:t>.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04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.01</w:t>
      </w:r>
      <w:r>
        <w:rPr>
          <w:rFonts w:ascii="微软雅黑" w:eastAsia="微软雅黑" w:hAnsi="微软雅黑" w:cs="Arial"/>
          <w:b/>
          <w:bCs/>
          <w:sz w:val="21"/>
          <w:szCs w:val="21"/>
        </w:rPr>
        <w:t>-201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cs="Arial"/>
          <w:b/>
          <w:bCs/>
          <w:sz w:val="21"/>
          <w:szCs w:val="21"/>
        </w:rPr>
        <w:t>.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12</w:t>
      </w:r>
      <w:r>
        <w:rPr>
          <w:rFonts w:ascii="微软雅黑" w:eastAsia="微软雅黑" w:hAnsi="微软雅黑" w:cs="Arial"/>
          <w:b/>
          <w:bCs/>
          <w:sz w:val="21"/>
          <w:szCs w:val="21"/>
        </w:rPr>
        <w:t>.3</w:t>
      </w:r>
      <w:r>
        <w:rPr>
          <w:rFonts w:ascii="微软雅黑" w:eastAsia="微软雅黑" w:hAnsi="微软雅黑" w:cs="Arial" w:hint="eastAsia"/>
          <w:b/>
          <w:bCs/>
          <w:sz w:val="21"/>
          <w:szCs w:val="21"/>
        </w:rPr>
        <w:t>1</w:t>
      </w:r>
    </w:p>
    <w:p w:rsidR="00000000" w:rsidRDefault="00E1604A">
      <w:pPr>
        <w:tabs>
          <w:tab w:val="left" w:pos="5400"/>
          <w:tab w:val="left" w:pos="5954"/>
        </w:tabs>
        <w:spacing w:line="240" w:lineRule="exact"/>
        <w:jc w:val="center"/>
        <w:rPr>
          <w:rFonts w:ascii="微软雅黑" w:eastAsia="微软雅黑" w:hAnsi="微软雅黑" w:cs="Arial"/>
          <w:b/>
          <w:bCs/>
          <w:sz w:val="21"/>
          <w:szCs w:val="21"/>
        </w:rPr>
      </w:pPr>
      <w:r>
        <w:rPr>
          <w:rFonts w:ascii="微软雅黑" w:eastAsia="微软雅黑" w:hAnsi="微软雅黑" w:cs="Arial"/>
          <w:b/>
          <w:bCs/>
          <w:sz w:val="21"/>
          <w:szCs w:val="21"/>
        </w:rPr>
        <w:t>（单位：人民币元）</w:t>
      </w:r>
    </w:p>
    <w:tbl>
      <w:tblPr>
        <w:tblW w:w="0" w:type="auto"/>
        <w:tblLayout w:type="fixed"/>
        <w:tblLook w:val="0000"/>
      </w:tblPr>
      <w:tblGrid>
        <w:gridCol w:w="5170"/>
        <w:gridCol w:w="3737"/>
      </w:tblGrid>
      <w:tr w:rsidR="00000000">
        <w:tc>
          <w:tcPr>
            <w:tcW w:w="5170" w:type="dxa"/>
          </w:tcPr>
          <w:p w:rsidR="00000000" w:rsidRDefault="00E1604A">
            <w:pPr>
              <w:rPr>
                <w:rFonts w:ascii="Arial" w:eastAsia="楷体_GB2312" w:hAnsi="Arial" w:cs="Arial"/>
              </w:rPr>
            </w:pPr>
            <w:r>
              <w:rPr>
                <w:rFonts w:ascii="Arial" w:eastAsia="楷体_GB2312" w:hAnsi="Arial" w:cs="Arial"/>
              </w:rPr>
              <w:pict>
                <v:rect id="_x0000_s2134" o:spid="_x0000_s1026" style="position:absolute;margin-left:47.6pt;margin-top:5.6pt;width:155.25pt;height:27.75pt;z-index:251648000" filled="f" strokecolor="red" strokeweight="2.25pt"/>
              </w:pict>
            </w:r>
            <w:r w:rsidR="008E6FA9">
              <w:rPr>
                <w:rFonts w:ascii="Arial" w:eastAsia="楷体_GB2312" w:hAnsi="Arial" w:cs="Arial"/>
                <w:noProof/>
              </w:rPr>
              <w:drawing>
                <wp:inline distT="0" distB="0" distL="0" distR="0">
                  <wp:extent cx="3124200" cy="84772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:rsidR="00000000" w:rsidRDefault="00E1604A">
            <w:pPr>
              <w:ind w:firstLineChars="100" w:firstLine="240"/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顶部通栏</w:t>
            </w:r>
          </w:p>
          <w:p w:rsidR="00000000" w:rsidRDefault="00E1604A">
            <w:pPr>
              <w:ind w:firstLineChars="100" w:firstLine="18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585*90 &lt;20k</w:t>
            </w:r>
          </w:p>
          <w:p w:rsidR="00000000" w:rsidRDefault="00E1604A">
            <w:pPr>
              <w:ind w:firstLineChars="100" w:firstLine="18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 Jpg</w:t>
            </w:r>
          </w:p>
          <w:p w:rsidR="00000000" w:rsidRDefault="00E1604A">
            <w:pPr>
              <w:rPr>
                <w:rFonts w:ascii="Arial" w:eastAsia="楷体_GB2312" w:hAnsi="Arial" w:cs="Arial"/>
              </w:rPr>
            </w:pPr>
          </w:p>
        </w:tc>
      </w:tr>
    </w:tbl>
    <w:tbl>
      <w:tblPr>
        <w:tblpPr w:leftFromText="180" w:rightFromText="180" w:vertAnchor="text" w:horzAnchor="margin" w:tblpY="89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322"/>
        <w:gridCol w:w="2322"/>
        <w:gridCol w:w="2410"/>
        <w:gridCol w:w="24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首页顶通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         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资讯首页顶通</w:t>
            </w:r>
          </w:p>
        </w:tc>
        <w:tc>
          <w:tcPr>
            <w:tcW w:w="2410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5500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健康首页顶通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</w:tbl>
    <w:p w:rsidR="00000000" w:rsidRDefault="00E1604A">
      <w:pPr>
        <w:rPr>
          <w:rFonts w:ascii="微软雅黑" w:eastAsia="微软雅黑" w:hAnsi="微软雅黑" w:cs="Arial"/>
          <w:b/>
          <w:color w:val="FF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644"/>
        <w:gridCol w:w="526"/>
        <w:gridCol w:w="3737"/>
        <w:gridCol w:w="495"/>
      </w:tblGrid>
      <w:tr w:rsidR="00000000">
        <w:trPr>
          <w:gridAfter w:val="1"/>
          <w:wAfter w:w="495" w:type="dxa"/>
        </w:trPr>
        <w:tc>
          <w:tcPr>
            <w:tcW w:w="5170" w:type="dxa"/>
            <w:gridSpan w:val="2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  <w:pict>
                <v:rect id="_x0000_s2129" o:spid="_x0000_s1027" style="position:absolute;margin-left:-.4pt;margin-top:4.15pt;width:48.05pt;height:27.75pt;z-index:251642880" filled="f" strokecolor="red" strokeweight="2.25pt"/>
              </w:pict>
            </w:r>
            <w: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  <w:pict>
                <v:rect id="_x0000_s2130" o:spid="_x0000_s1028" style="position:absolute;margin-left:202.1pt;margin-top:4.9pt;width:47.25pt;height:27.75pt;z-index:251643904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3124200" cy="847725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:rsidR="00000000" w:rsidRDefault="00E1604A">
            <w:pPr>
              <w:ind w:firstLineChars="100" w:firstLine="240"/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翻牌广告</w:t>
            </w:r>
          </w:p>
          <w:p w:rsidR="00000000" w:rsidRDefault="00E1604A">
            <w:pPr>
              <w:ind w:leftChars="100" w:left="560" w:hangingChars="200" w:hanging="36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160*90 &lt;10k</w:t>
            </w:r>
          </w:p>
          <w:p w:rsidR="00000000" w:rsidRDefault="00E1604A">
            <w:pPr>
              <w:ind w:leftChars="100" w:left="560" w:hangingChars="200" w:hanging="36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Jpg</w:t>
            </w:r>
          </w:p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419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新浪湖北首页左侧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右侧两轮播翻牌</w:t>
            </w:r>
          </w:p>
        </w:tc>
        <w:tc>
          <w:tcPr>
            <w:tcW w:w="4758" w:type="dxa"/>
            <w:gridSpan w:val="3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419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新浪湖北资讯首页左侧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右侧两轮播翻牌</w:t>
            </w:r>
          </w:p>
        </w:tc>
        <w:tc>
          <w:tcPr>
            <w:tcW w:w="4758" w:type="dxa"/>
            <w:gridSpan w:val="3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419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新浪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湖北健康首页左侧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右侧两轮播翻牌</w:t>
            </w:r>
          </w:p>
        </w:tc>
        <w:tc>
          <w:tcPr>
            <w:tcW w:w="4758" w:type="dxa"/>
            <w:gridSpan w:val="3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rPr>
          <w:rFonts w:ascii="微软雅黑" w:eastAsia="微软雅黑" w:hAnsi="微软雅黑" w:cs="Arial"/>
          <w:b/>
          <w:color w:val="FF0000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5166"/>
        <w:gridCol w:w="3741"/>
      </w:tblGrid>
      <w:tr w:rsidR="00000000">
        <w:tc>
          <w:tcPr>
            <w:tcW w:w="5166" w:type="dxa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  <w:pict>
                <v:rect id="_x0000_s2131" o:spid="_x0000_s1029" style="position:absolute;left:0;text-align:left;margin-left:-3.35pt;margin-top:14.55pt;width:28.5pt;height:30pt;z-index:251644928" filled="f" strokecolor="red" strokeweight="1.5pt"/>
              </w:pict>
            </w:r>
            <w: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  <w:pict>
                <v:rect id="_x0000_s2132" o:spid="_x0000_s1030" style="position:absolute;left:0;text-align:left;margin-left:223.85pt;margin-top:15.3pt;width:27.75pt;height:30pt;z-index:251645952" filled="f" strokecolor="red" strokeweight="1.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3124200" cy="495300"/>
                  <wp:effectExtent l="1905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000000" w:rsidRDefault="00E1604A">
            <w:pPr>
              <w:ind w:firstLineChars="100" w:firstLine="240"/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浮动图标</w:t>
            </w:r>
          </w:p>
          <w:p w:rsidR="00000000" w:rsidRDefault="00E1604A">
            <w:pPr>
              <w:ind w:leftChars="100" w:left="560" w:hangingChars="200" w:hanging="36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100*100 &lt;10k</w:t>
            </w:r>
          </w:p>
          <w:p w:rsidR="00000000" w:rsidRDefault="00E1604A">
            <w:pPr>
              <w:ind w:leftChars="100" w:left="560" w:hangingChars="200" w:hanging="36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 Jpg</w:t>
            </w:r>
          </w:p>
        </w:tc>
      </w:tr>
    </w:tbl>
    <w:tbl>
      <w:tblPr>
        <w:tblpPr w:leftFromText="180" w:rightFromText="180" w:vertAnchor="text" w:horzAnchor="margin" w:tblpY="159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4644"/>
        <w:gridCol w:w="48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新浪湖北首页浮动图标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482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4000/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</w:tbl>
    <w:tbl>
      <w:tblPr>
        <w:tblpPr w:leftFromText="180" w:rightFromText="180" w:vertAnchor="text" w:horzAnchor="page" w:tblpX="1412" w:tblpY="729"/>
        <w:tblW w:w="0" w:type="auto"/>
        <w:tblLayout w:type="fixed"/>
        <w:tblLook w:val="0000"/>
      </w:tblPr>
      <w:tblGrid>
        <w:gridCol w:w="5423"/>
        <w:gridCol w:w="3484"/>
      </w:tblGrid>
      <w:tr w:rsidR="00000000">
        <w:trPr>
          <w:trHeight w:val="2836"/>
        </w:trPr>
        <w:tc>
          <w:tcPr>
            <w:tcW w:w="5423" w:type="dxa"/>
          </w:tcPr>
          <w:p w:rsidR="00000000" w:rsidRDefault="00E1604A">
            <w:pPr>
              <w:ind w:left="420" w:hanging="420"/>
              <w:rPr>
                <w:rFonts w:ascii="微软雅黑" w:eastAsia="微软雅黑" w:hAnsi="微软雅黑" w:cs="Arial"/>
                <w:sz w:val="21"/>
                <w:szCs w:val="21"/>
              </w:rPr>
            </w:pPr>
          </w:p>
          <w:p w:rsidR="00000000" w:rsidRDefault="00E1604A">
            <w:pPr>
              <w:ind w:left="420" w:hanging="420"/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pict>
                <v:rect id="_x0000_s2133" o:spid="_x0000_s1031" style="position:absolute;left:0;text-align:left;margin-left:3.3pt;margin-top:64.4pt;width:253.55pt;height:30.35pt;z-index:251646976" filled="f" strokecolor="red" strokeweight="2.25pt"/>
              </w:pict>
            </w:r>
            <w:r w:rsidR="008E6FA9">
              <w:rPr>
                <w:rFonts w:ascii="微软雅黑" w:eastAsia="微软雅黑" w:hAnsi="微软雅黑" w:cs="Arial" w:hint="eastAsia"/>
                <w:noProof/>
                <w:sz w:val="21"/>
                <w:szCs w:val="21"/>
              </w:rPr>
              <w:drawing>
                <wp:inline distT="0" distB="0" distL="0" distR="0">
                  <wp:extent cx="3228975" cy="141922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</w:p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通栏广告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Full Column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95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0*90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&lt;3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0K </w:t>
            </w:r>
          </w:p>
          <w:p w:rsidR="00000000" w:rsidRDefault="00E1604A">
            <w:pPr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汽车正文页内顶部通栏：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635*50 &lt;2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0K</w:t>
            </w:r>
          </w:p>
          <w:p w:rsidR="00000000" w:rsidRDefault="00E1604A">
            <w:pPr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 Jpg</w:t>
            </w:r>
          </w:p>
        </w:tc>
      </w:tr>
    </w:tbl>
    <w:tbl>
      <w:tblPr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943"/>
        <w:gridCol w:w="1985"/>
        <w:gridCol w:w="2977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9464" w:type="dxa"/>
            <w:gridSpan w:val="4"/>
          </w:tcPr>
          <w:p w:rsidR="00000000" w:rsidRDefault="00E1604A">
            <w:pPr>
              <w:ind w:left="3690" w:hangingChars="2050" w:hanging="3690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新浪湖北首页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首页通栏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72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首页通栏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</w:p>
        </w:tc>
        <w:tc>
          <w:tcPr>
            <w:tcW w:w="1559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lastRenderedPageBreak/>
              <w:t>首页通栏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ind w:left="3690" w:hangingChars="2050" w:hanging="3690"/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资讯首页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资讯首页通栏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2500/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资讯首页通栏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559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2000/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湖北新闻列表页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湖北新闻列页顶部通栏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shd w:val="clear" w:color="auto" w:fill="FFFFFF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旅游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旅游首页顶部通栏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旅游首页通栏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00000" w:rsidRDefault="00E1604A">
            <w:pPr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shd w:val="clear" w:color="auto" w:fill="FFFFFF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健康首页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健康首页通栏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shd w:val="clear" w:color="auto" w:fill="FFFFFF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汽车首页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汽车首页顶部通栏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4500/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汽车首页通栏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59" w:type="dxa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ind w:firstLineChars="50" w:firstLine="90"/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美食首页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美食首页通栏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ind w:firstLineChars="50" w:firstLine="90"/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视频首页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视频首页顶部通栏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2000/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视频首页通栏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59" w:type="dxa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ind w:firstLineChars="50" w:firstLine="90"/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读图首页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读图首页顶部通栏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读图首页通栏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559" w:type="dxa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vAlign w:val="center"/>
          </w:tcPr>
          <w:p w:rsidR="00000000" w:rsidRDefault="00E1604A">
            <w:pPr>
              <w:ind w:firstLineChars="50" w:firstLine="90"/>
              <w:jc w:val="center"/>
              <w:rPr>
                <w:rFonts w:ascii="微软雅黑" w:eastAsia="微软雅黑" w:hAnsi="微软雅黑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</w:rPr>
              <w:t>城市首页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城市首页顶部通栏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00000" w:rsidRDefault="00E1604A">
            <w:pPr>
              <w:ind w:left="3690" w:hangingChars="2050" w:hanging="36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00000" w:rsidRDefault="00E1604A">
            <w:pPr>
              <w:ind w:firstLineChars="50" w:firstLine="9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9464" w:type="dxa"/>
            <w:gridSpan w:val="4"/>
            <w:shd w:val="clear" w:color="auto" w:fill="FFFFFF"/>
            <w:vAlign w:val="center"/>
          </w:tcPr>
          <w:p w:rsidR="00000000" w:rsidRDefault="00E1604A">
            <w:pPr>
              <w:ind w:left="3690" w:hangingChars="2050" w:hanging="3690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正文页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资讯正文页通栏</w:t>
            </w:r>
          </w:p>
        </w:tc>
        <w:tc>
          <w:tcPr>
            <w:tcW w:w="1985" w:type="dxa"/>
            <w:shd w:val="clear" w:color="auto" w:fill="auto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8000/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汽车正文页通栏</w:t>
            </w:r>
          </w:p>
        </w:tc>
        <w:tc>
          <w:tcPr>
            <w:tcW w:w="1559" w:type="dxa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4500/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视频正文页通栏</w:t>
            </w:r>
          </w:p>
        </w:tc>
        <w:tc>
          <w:tcPr>
            <w:tcW w:w="1985" w:type="dxa"/>
            <w:shd w:val="clear" w:color="auto" w:fill="auto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旅游正文页通栏</w:t>
            </w:r>
          </w:p>
        </w:tc>
        <w:tc>
          <w:tcPr>
            <w:tcW w:w="1559" w:type="dxa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943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城市正文页通栏</w:t>
            </w:r>
          </w:p>
        </w:tc>
        <w:tc>
          <w:tcPr>
            <w:tcW w:w="1985" w:type="dxa"/>
            <w:shd w:val="clear" w:color="auto" w:fill="auto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  <w:tc>
          <w:tcPr>
            <w:tcW w:w="2977" w:type="dxa"/>
            <w:shd w:val="clear" w:color="auto" w:fill="F2F2F2"/>
          </w:tcPr>
          <w:p w:rsidR="00000000" w:rsidRDefault="00E1604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健康正文页通栏</w:t>
            </w:r>
          </w:p>
        </w:tc>
        <w:tc>
          <w:tcPr>
            <w:tcW w:w="1559" w:type="dxa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rPr>
          <w:rFonts w:ascii="微软雅黑" w:eastAsia="微软雅黑" w:hAnsi="微软雅黑" w:cs="Arial"/>
          <w:b/>
          <w:color w:val="FF0000"/>
          <w:sz w:val="24"/>
          <w:szCs w:val="24"/>
        </w:rPr>
      </w:pPr>
    </w:p>
    <w:p w:rsidR="00000000" w:rsidRDefault="00E1604A">
      <w:pPr>
        <w:rPr>
          <w:rFonts w:ascii="微软雅黑" w:eastAsia="微软雅黑" w:hAnsi="微软雅黑" w:cs="Arial"/>
          <w:b/>
          <w:color w:val="FF0000"/>
          <w:sz w:val="21"/>
          <w:szCs w:val="21"/>
        </w:rPr>
      </w:pPr>
      <w:r>
        <w:rPr>
          <w:rFonts w:ascii="微软雅黑" w:eastAsia="微软雅黑" w:hAnsi="微软雅黑" w:cs="Arial"/>
          <w:b/>
          <w:color w:val="FF0000"/>
          <w:sz w:val="24"/>
        </w:rPr>
        <w:t>文字链接</w:t>
      </w:r>
      <w:r>
        <w:rPr>
          <w:rFonts w:ascii="微软雅黑" w:eastAsia="微软雅黑" w:hAnsi="微软雅黑" w:cs="Arial"/>
          <w:b/>
          <w:color w:val="FF0000"/>
          <w:sz w:val="21"/>
          <w:szCs w:val="21"/>
        </w:rPr>
        <w:t>（</w:t>
      </w:r>
      <w:r>
        <w:rPr>
          <w:rFonts w:ascii="微软雅黑" w:eastAsia="微软雅黑" w:hAnsi="微软雅黑" w:cs="Arial"/>
          <w:b/>
          <w:color w:val="FF0000"/>
          <w:sz w:val="21"/>
          <w:szCs w:val="21"/>
        </w:rPr>
        <w:t>Text Link</w:t>
      </w:r>
      <w:r>
        <w:rPr>
          <w:rFonts w:ascii="微软雅黑" w:eastAsia="微软雅黑" w:hAnsi="微软雅黑" w:cs="Arial"/>
          <w:b/>
          <w:color w:val="FF0000"/>
          <w:sz w:val="21"/>
          <w:szCs w:val="21"/>
        </w:rPr>
        <w:t>）</w:t>
      </w:r>
    </w:p>
    <w:tbl>
      <w:tblPr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4644"/>
        <w:gridCol w:w="48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2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新浪湖北首页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01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vMerge w:val="restart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1600/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02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vMerge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（套红）（规范：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vMerge w:val="restart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4800/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（套红）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vMerge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2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资讯首页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宋体" w:hAnsi="宋体" w:cs="宋体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tcBorders>
              <w:bottom w:val="single" w:sz="4" w:space="0" w:color="DDD9C3"/>
            </w:tcBorders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（套红）（规范：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tcBorders>
              <w:bottom w:val="single" w:sz="4" w:space="0" w:color="DDD9C3"/>
            </w:tcBorders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2600/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2"/>
            <w:tcBorders>
              <w:bottom w:val="single" w:sz="4" w:space="0" w:color="DDD9C3"/>
            </w:tcBorders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资讯正文页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tcBorders>
              <w:bottom w:val="single" w:sz="4" w:space="0" w:color="DDD9C3"/>
            </w:tcBorders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湖北新闻正文页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250*220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下文字链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01-06</w:t>
            </w:r>
          </w:p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tcBorders>
              <w:bottom w:val="single" w:sz="4" w:space="0" w:color="DDD9C3"/>
            </w:tcBorders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2"/>
            <w:tcBorders>
              <w:bottom w:val="single" w:sz="4" w:space="0" w:color="DDD9C3"/>
            </w:tcBorders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lastRenderedPageBreak/>
              <w:t>时尚、旅游正文页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tcBorders>
              <w:bottom w:val="single" w:sz="4" w:space="0" w:color="DDD9C3"/>
            </w:tcBorders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湖北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旅游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正文页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250*220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下文字链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01-06</w:t>
            </w:r>
          </w:p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tcBorders>
              <w:bottom w:val="single" w:sz="4" w:space="0" w:color="DDD9C3"/>
            </w:tcBorders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2"/>
            <w:shd w:val="clear" w:color="auto" w:fill="FFFFFF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汽车首页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汽车首页要闻区文字链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01-02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套红）（规范：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/>
    <w:p w:rsidR="00000000" w:rsidRDefault="00E1604A">
      <w:pPr>
        <w:rPr>
          <w:rFonts w:ascii="微软雅黑" w:eastAsia="微软雅黑" w:hAnsi="微软雅黑" w:cs="Arial" w:hint="eastAsia"/>
          <w:b/>
          <w:color w:val="FF0000"/>
          <w:sz w:val="24"/>
        </w:rPr>
      </w:pPr>
      <w:r>
        <w:rPr>
          <w:szCs w:val="18"/>
        </w:rPr>
        <w:pict>
          <v:rect id="_x0000_s2136" o:spid="_x0000_s1032" style="position:absolute;margin-left:-4.05pt;margin-top:30pt;width:209.6pt;height:97.5pt;z-index:251650048" filled="f" strokecolor="red" strokeweight="2.25pt"/>
        </w:pict>
      </w:r>
    </w:p>
    <w:p w:rsidR="00000000" w:rsidRDefault="008E6FA9">
      <w:pPr>
        <w:rPr>
          <w:rFonts w:ascii="微软雅黑" w:eastAsia="微软雅黑" w:hAnsi="微软雅黑" w:cs="Arial"/>
          <w:b/>
          <w:color w:val="FF0000"/>
          <w:sz w:val="21"/>
          <w:szCs w:val="21"/>
        </w:rPr>
      </w:pPr>
      <w:r>
        <w:rPr>
          <w:rFonts w:ascii="微软雅黑" w:eastAsia="微软雅黑" w:hAnsi="微软雅黑" w:cs="Arial"/>
          <w:b/>
          <w:noProof/>
          <w:color w:val="FF0000"/>
          <w:sz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-52705</wp:posOffset>
            </wp:positionH>
            <wp:positionV relativeFrom="margin">
              <wp:posOffset>2181860</wp:posOffset>
            </wp:positionV>
            <wp:extent cx="2733675" cy="1800225"/>
            <wp:effectExtent l="19050" t="0" r="9525" b="0"/>
            <wp:wrapSquare wrapText="bothSides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80" b="2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04A">
        <w:rPr>
          <w:rFonts w:ascii="微软雅黑" w:eastAsia="微软雅黑" w:hAnsi="微软雅黑" w:cs="Arial"/>
          <w:b/>
          <w:color w:val="FF0000"/>
          <w:sz w:val="24"/>
        </w:rPr>
        <w:t>全屏</w:t>
      </w:r>
      <w:r w:rsidR="00E1604A">
        <w:rPr>
          <w:rFonts w:ascii="微软雅黑" w:eastAsia="微软雅黑" w:hAnsi="微软雅黑" w:cs="Arial" w:hint="eastAsia"/>
          <w:b/>
          <w:color w:val="FF0000"/>
          <w:sz w:val="24"/>
        </w:rPr>
        <w:t xml:space="preserve"> </w:t>
      </w:r>
      <w:r w:rsidR="00E1604A">
        <w:rPr>
          <w:rFonts w:ascii="微软雅黑" w:eastAsia="微软雅黑" w:hAnsi="微软雅黑" w:cs="Arial"/>
          <w:b/>
          <w:color w:val="FF0000"/>
          <w:sz w:val="21"/>
          <w:szCs w:val="21"/>
        </w:rPr>
        <w:t>( Interstitial )</w:t>
      </w:r>
    </w:p>
    <w:p w:rsidR="00000000" w:rsidRDefault="00E1604A">
      <w:pPr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/>
          <w:sz w:val="18"/>
          <w:szCs w:val="18"/>
        </w:rPr>
        <w:t>投放文件格式</w:t>
      </w:r>
      <w:r>
        <w:rPr>
          <w:rFonts w:ascii="微软雅黑" w:eastAsia="微软雅黑" w:hAnsi="微软雅黑" w:cs="Arial" w:hint="eastAsia"/>
          <w:sz w:val="18"/>
          <w:szCs w:val="18"/>
        </w:rPr>
        <w:t>：</w:t>
      </w:r>
      <w:r>
        <w:rPr>
          <w:rFonts w:ascii="微软雅黑" w:eastAsia="微软雅黑" w:hAnsi="微软雅黑" w:cs="Arial"/>
          <w:sz w:val="18"/>
          <w:szCs w:val="18"/>
        </w:rPr>
        <w:t xml:space="preserve"> Jpg</w:t>
      </w:r>
    </w:p>
    <w:p w:rsidR="00000000" w:rsidRDefault="00E1604A">
      <w:r>
        <w:rPr>
          <w:rFonts w:ascii="微软雅黑" w:eastAsia="微软雅黑" w:hAnsi="微软雅黑" w:cs="Arial"/>
          <w:sz w:val="18"/>
          <w:szCs w:val="18"/>
        </w:rPr>
        <w:t>尺寸</w:t>
      </w:r>
      <w:r>
        <w:rPr>
          <w:rFonts w:ascii="微软雅黑" w:eastAsia="微软雅黑" w:hAnsi="微软雅黑" w:cs="Arial" w:hint="eastAsia"/>
          <w:sz w:val="18"/>
          <w:szCs w:val="18"/>
        </w:rPr>
        <w:t>：</w:t>
      </w:r>
      <w:r>
        <w:rPr>
          <w:rFonts w:ascii="微软雅黑" w:eastAsia="微软雅黑" w:hAnsi="微软雅黑" w:cs="Arial" w:hint="eastAsia"/>
          <w:sz w:val="18"/>
          <w:szCs w:val="18"/>
        </w:rPr>
        <w:t>9</w:t>
      </w:r>
      <w:r>
        <w:rPr>
          <w:rFonts w:ascii="微软雅黑" w:eastAsia="微软雅黑" w:hAnsi="微软雅黑" w:cs="Arial"/>
          <w:sz w:val="18"/>
          <w:szCs w:val="18"/>
        </w:rPr>
        <w:t>50*450 &lt;</w:t>
      </w:r>
      <w:r>
        <w:rPr>
          <w:rFonts w:ascii="微软雅黑" w:eastAsia="微软雅黑" w:hAnsi="微软雅黑" w:cs="Arial" w:hint="eastAsia"/>
          <w:sz w:val="18"/>
          <w:szCs w:val="18"/>
        </w:rPr>
        <w:t>75</w:t>
      </w:r>
      <w:r>
        <w:rPr>
          <w:rFonts w:ascii="微软雅黑" w:eastAsia="微软雅黑" w:hAnsi="微软雅黑" w:cs="Arial"/>
          <w:sz w:val="18"/>
          <w:szCs w:val="18"/>
        </w:rPr>
        <w:t>K</w:t>
      </w: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p w:rsidR="00000000" w:rsidRDefault="00E1604A">
      <w:pPr>
        <w:rPr>
          <w:szCs w:val="18"/>
        </w:rPr>
      </w:pPr>
    </w:p>
    <w:tbl>
      <w:tblPr>
        <w:tblpPr w:leftFromText="180" w:rightFromText="180" w:vertAnchor="text" w:horzAnchor="margin" w:tblpY="-50"/>
        <w:tblOverlap w:val="never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405"/>
        <w:gridCol w:w="2268"/>
        <w:gridCol w:w="2410"/>
        <w:gridCol w:w="24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40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首页全屏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小时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资讯首页全屏</w:t>
            </w:r>
          </w:p>
        </w:tc>
        <w:tc>
          <w:tcPr>
            <w:tcW w:w="241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小时</w:t>
            </w:r>
          </w:p>
        </w:tc>
      </w:tr>
    </w:tbl>
    <w:p w:rsidR="00000000" w:rsidRDefault="00E1604A">
      <w:pPr>
        <w:rPr>
          <w:rFonts w:ascii="微软雅黑" w:eastAsia="微软雅黑" w:hAnsi="微软雅黑" w:hint="eastAsia"/>
          <w:b/>
          <w:color w:val="FF0000"/>
          <w:sz w:val="24"/>
          <w:szCs w:val="24"/>
        </w:rPr>
      </w:pPr>
    </w:p>
    <w:p w:rsidR="00000000" w:rsidRDefault="00E1604A">
      <w:pPr>
        <w:rPr>
          <w:rFonts w:ascii="微软雅黑" w:eastAsia="微软雅黑" w:hAnsi="微软雅黑" w:hint="eastAsia"/>
          <w:b/>
          <w:color w:val="FF0000"/>
          <w:sz w:val="24"/>
          <w:szCs w:val="24"/>
        </w:rPr>
      </w:pPr>
    </w:p>
    <w:p w:rsidR="00000000" w:rsidRDefault="00E1604A">
      <w:pPr>
        <w:rPr>
          <w:rFonts w:ascii="微软雅黑" w:eastAsia="微软雅黑" w:hAnsi="微软雅黑"/>
          <w:b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按钮广告（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Button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）</w:t>
      </w: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pict>
          <v:rect id="_x0000_s2139" o:spid="_x0000_s1034" style="position:absolute;margin-left:-113.9pt;margin-top:15pt;width:103.55pt;height:45pt;z-index:251652096" filled="f" strokecolor="red" strokeweight="2.25pt"/>
        </w:pict>
      </w:r>
      <w:r w:rsidR="008E6FA9">
        <w:rPr>
          <w:rFonts w:ascii="微软雅黑" w:eastAsia="微软雅黑" w:hAnsi="微软雅黑"/>
          <w:noProof/>
          <w:sz w:val="18"/>
          <w:szCs w:val="1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5096510</wp:posOffset>
            </wp:positionV>
            <wp:extent cx="3293745" cy="1638300"/>
            <wp:effectExtent l="19050" t="0" r="1905" b="0"/>
            <wp:wrapSquare wrapText="bothSides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18"/>
          <w:szCs w:val="18"/>
        </w:rPr>
        <w:t>资讯首页</w:t>
      </w:r>
      <w:r>
        <w:rPr>
          <w:rFonts w:ascii="微软雅黑" w:eastAsia="微软雅黑" w:hAnsi="微软雅黑" w:hint="eastAsia"/>
          <w:sz w:val="18"/>
          <w:szCs w:val="18"/>
        </w:rPr>
        <w:t>220*90&lt;20k</w:t>
      </w: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健康首页</w:t>
      </w:r>
      <w:r>
        <w:rPr>
          <w:rFonts w:ascii="微软雅黑" w:eastAsia="微软雅黑" w:hAnsi="微软雅黑" w:hint="eastAsia"/>
          <w:sz w:val="18"/>
          <w:szCs w:val="18"/>
        </w:rPr>
        <w:t>228*100&lt;20k</w:t>
      </w:r>
    </w:p>
    <w:tbl>
      <w:tblPr>
        <w:tblpPr w:leftFromText="180" w:rightFromText="180" w:vertAnchor="text" w:horzAnchor="margin" w:tblpY="2365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263"/>
        <w:gridCol w:w="2268"/>
        <w:gridCol w:w="2410"/>
        <w:gridCol w:w="252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6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资讯首页按钮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0000" w:rsidRDefault="00E1604A">
            <w:pPr>
              <w:ind w:firstLineChars="50" w:firstLine="9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2523" w:type="dxa"/>
            <w:vAlign w:val="center"/>
          </w:tcPr>
          <w:p w:rsidR="00000000" w:rsidRDefault="00E1604A">
            <w:pPr>
              <w:ind w:leftChars="-40" w:left="-80" w:firstLineChars="100" w:firstLine="18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</w:tbl>
    <w:p w:rsidR="00000000" w:rsidRDefault="00E1604A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投放文件格式：</w:t>
      </w:r>
      <w:r>
        <w:rPr>
          <w:rFonts w:ascii="微软雅黑" w:eastAsia="微软雅黑" w:hAnsi="微软雅黑" w:hint="eastAsia"/>
          <w:sz w:val="18"/>
          <w:szCs w:val="18"/>
        </w:rPr>
        <w:t>Swf,Gif,Jpg</w:t>
      </w: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</w:p>
    <w:p w:rsidR="00000000" w:rsidRDefault="00E1604A">
      <w:pPr>
        <w:rPr>
          <w:rFonts w:ascii="微软雅黑" w:eastAsia="微软雅黑" w:hAnsi="微软雅黑"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5286"/>
        <w:gridCol w:w="3621"/>
      </w:tblGrid>
      <w:tr w:rsidR="00000000">
        <w:tc>
          <w:tcPr>
            <w:tcW w:w="528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lastRenderedPageBreak/>
              <w:pict>
                <v:rect id="_x0000_s2156" o:spid="_x0000_s1036" style="position:absolute;margin-left:0;margin-top:5.75pt;width:247.5pt;height:93pt;z-index:251669504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1"/>
                <w:szCs w:val="21"/>
              </w:rPr>
              <w:drawing>
                <wp:inline distT="0" distB="0" distL="0" distR="0">
                  <wp:extent cx="3143250" cy="14478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背景墙</w:t>
            </w:r>
          </w:p>
          <w:p w:rsidR="00000000" w:rsidRDefault="00E1604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1700*508 &lt;200k</w:t>
            </w:r>
          </w:p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 Jpg</w:t>
            </w:r>
          </w:p>
        </w:tc>
      </w:tr>
    </w:tbl>
    <w:tbl>
      <w:tblPr>
        <w:tblpPr w:leftFromText="180" w:rightFromText="180" w:vertAnchor="text" w:horzAnchor="margin" w:tblpY="133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4928"/>
        <w:gridCol w:w="453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92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首页背景墙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22000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92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汽车首页背景墙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rPr>
          <w:rFonts w:ascii="微软雅黑" w:eastAsia="微软雅黑" w:hAnsi="微软雅黑" w:cs="Arial"/>
          <w:b/>
          <w:color w:val="FF0000"/>
          <w:sz w:val="21"/>
          <w:szCs w:val="21"/>
        </w:rPr>
      </w:pPr>
    </w:p>
    <w:tbl>
      <w:tblPr>
        <w:tblW w:w="0" w:type="auto"/>
        <w:tblLayout w:type="fixed"/>
        <w:tblLook w:val="0000"/>
      </w:tblPr>
      <w:tblGrid>
        <w:gridCol w:w="5286"/>
        <w:gridCol w:w="3621"/>
      </w:tblGrid>
      <w:tr w:rsidR="00000000">
        <w:trPr>
          <w:trHeight w:val="1916"/>
        </w:trPr>
        <w:tc>
          <w:tcPr>
            <w:tcW w:w="528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pict>
                <v:rect id="_x0000_s2141" o:spid="_x0000_s1037" style="position:absolute;margin-left:0;margin-top:3.1pt;width:256.1pt;height:68.8pt;z-index:251654144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1"/>
                <w:szCs w:val="21"/>
              </w:rPr>
              <w:drawing>
                <wp:inline distT="0" distB="0" distL="0" distR="0">
                  <wp:extent cx="3200400" cy="130492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跨栏广告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MINI-Skyscraper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spacing w:before="12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触发前，两侧窄条：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25*300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&lt;10K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；鼠标移上触发动画：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950*90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&lt;30k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秒自动消失，点击关闭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24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小时内不再触发；素材规范：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Swf(flash8),Jpg,Gif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，帧频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&lt;24fps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，触发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flash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动画最后一帧请添加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stop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tbl>
      <w:tblPr>
        <w:tblpPr w:leftFromText="180" w:rightFromText="180" w:vertAnchor="text" w:horzAnchor="margin" w:tblpY="253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4928"/>
        <w:gridCol w:w="453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92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首页跨栏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</w:tbl>
    <w:p w:rsidR="00000000" w:rsidRDefault="00E1604A"/>
    <w:p w:rsidR="00000000" w:rsidRDefault="00E1604A"/>
    <w:tbl>
      <w:tblPr>
        <w:tblW w:w="0" w:type="auto"/>
        <w:tblLayout w:type="fixed"/>
        <w:tblLook w:val="0000"/>
      </w:tblPr>
      <w:tblGrid>
        <w:gridCol w:w="4866"/>
        <w:gridCol w:w="4041"/>
      </w:tblGrid>
      <w:tr w:rsidR="00000000">
        <w:trPr>
          <w:trHeight w:val="2671"/>
        </w:trPr>
        <w:tc>
          <w:tcPr>
            <w:tcW w:w="4866" w:type="dxa"/>
          </w:tcPr>
          <w:p w:rsidR="00000000" w:rsidRDefault="00E1604A">
            <w:r>
              <w:pict>
                <v:rect id="_x0000_s2157" o:spid="_x0000_s1038" style="position:absolute;margin-left:169.85pt;margin-top:57.8pt;width:64.5pt;height:63.75pt;z-index:251670528" filled="f" strokecolor="red" strokeweight="2.25pt"/>
              </w:pict>
            </w:r>
            <w:r w:rsidR="008E6FA9">
              <w:rPr>
                <w:rFonts w:hint="eastAsia"/>
                <w:noProof/>
              </w:rPr>
              <w:drawing>
                <wp:inline distT="0" distB="0" distL="0" distR="0">
                  <wp:extent cx="2933700" cy="1447800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新浪视窗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Standa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r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Video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Popup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视频内容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&lt;=300*250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，包括边框的整体大小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&lt;=300*300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文件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数：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&lt;500K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提供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15-30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秒视频素材；</w:t>
            </w:r>
          </w:p>
          <w:p w:rsidR="00000000" w:rsidRDefault="00E1604A">
            <w:r>
              <w:rPr>
                <w:rFonts w:ascii="微软雅黑" w:eastAsia="微软雅黑" w:hAnsi="微软雅黑" w:cs="Arial"/>
                <w:sz w:val="18"/>
                <w:szCs w:val="18"/>
              </w:rPr>
              <w:t>关闭按钮尺寸不小于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14x14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，并和背景色有明显对比；</w:t>
            </w:r>
          </w:p>
        </w:tc>
      </w:tr>
    </w:tbl>
    <w:tbl>
      <w:tblPr>
        <w:tblpPr w:leftFromText="180" w:rightFromText="180" w:vertAnchor="text" w:horzAnchor="margin" w:tblpY="253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802"/>
        <w:gridCol w:w="1734"/>
        <w:gridCol w:w="2518"/>
        <w:gridCol w:w="230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02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首页视窗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</w:p>
        </w:tc>
        <w:tc>
          <w:tcPr>
            <w:tcW w:w="1734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518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资讯首页视窗</w:t>
            </w:r>
          </w:p>
        </w:tc>
        <w:tc>
          <w:tcPr>
            <w:tcW w:w="2302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tbl>
      <w:tblPr>
        <w:tblpPr w:leftFromText="180" w:rightFromText="180" w:vertAnchor="text" w:horzAnchor="margin" w:tblpY="1414"/>
        <w:tblW w:w="0" w:type="auto"/>
        <w:tblLayout w:type="fixed"/>
        <w:tblLook w:val="0000"/>
      </w:tblPr>
      <w:tblGrid>
        <w:gridCol w:w="4656"/>
        <w:gridCol w:w="3866"/>
      </w:tblGrid>
      <w:tr w:rsidR="00000000">
        <w:trPr>
          <w:trHeight w:val="1982"/>
        </w:trPr>
        <w:tc>
          <w:tcPr>
            <w:tcW w:w="4656" w:type="dxa"/>
          </w:tcPr>
          <w:p w:rsidR="00000000" w:rsidRDefault="00E1604A"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153" o:spid="_x0000_s1039" type="#_x0000_t32" style="position:absolute;margin-left:109.1pt;margin-top:82.15pt;width:.75pt;height:71.15pt;z-index:251666432;mso-position-horizontal-relative:text;mso-position-vertical-relative:text" o:connectortype="straight" strokecolor="red" strokeweight="3pt">
                  <v:stroke endarrow="block"/>
                </v:shape>
              </w:pict>
            </w:r>
            <w:r>
              <w:pict>
                <v:rect id="_x0000_s2154" o:spid="_x0000_s1040" style="position:absolute;margin-left:-.35pt;margin-top:19.9pt;width:218.25pt;height:16.85pt;z-index:251667456;mso-position-horizontal-relative:text;mso-position-vertical-relative:text" filled="f" strokecolor="red" strokeweight="2.25pt"/>
              </w:pict>
            </w:r>
            <w:r>
              <w:t xml:space="preserve"> </w:t>
            </w:r>
            <w:r w:rsidR="008E6FA9">
              <w:rPr>
                <w:noProof/>
              </w:rPr>
              <w:drawing>
                <wp:inline distT="0" distB="0" distL="0" distR="0">
                  <wp:extent cx="2771775" cy="1009650"/>
                  <wp:effectExtent l="1905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E1604A">
            <w:r>
              <w:lastRenderedPageBreak/>
              <w:pict>
                <v:rect id="_x0000_s2155" o:spid="_x0000_s1041" style="position:absolute;margin-left:1.1pt;margin-top:25.05pt;width:218.25pt;height:39.75pt;z-index:251668480" filled="f" strokecolor="red" strokeweight="2.25pt"/>
              </w:pict>
            </w:r>
            <w:r>
              <w:t xml:space="preserve"> </w:t>
            </w:r>
            <w:r w:rsidR="008E6FA9">
              <w:rPr>
                <w:noProof/>
              </w:rPr>
              <w:drawing>
                <wp:inline distT="0" distB="0" distL="0" distR="0">
                  <wp:extent cx="2800350" cy="81915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E1604A"/>
        </w:tc>
        <w:tc>
          <w:tcPr>
            <w:tcW w:w="386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</w:p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</w:rPr>
              <w:t>扩展</w:t>
            </w: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通栏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Expandable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Column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spacing w:line="276" w:lineRule="auto"/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顶通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950*45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通栏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</w:p>
          <w:p w:rsidR="00000000" w:rsidRDefault="00E1604A">
            <w:pPr>
              <w:spacing w:line="276" w:lineRule="auto"/>
              <w:ind w:firstLineChars="300" w:firstLine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扩展后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950*180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0K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 Jpg</w:t>
            </w:r>
          </w:p>
        </w:tc>
      </w:tr>
    </w:tbl>
    <w:p w:rsidR="00000000" w:rsidRDefault="00E1604A"/>
    <w:p w:rsidR="00000000" w:rsidRDefault="00E1604A"/>
    <w:tbl>
      <w:tblPr>
        <w:tblW w:w="0" w:type="auto"/>
        <w:tblInd w:w="108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835"/>
        <w:gridCol w:w="1985"/>
        <w:gridCol w:w="2693"/>
        <w:gridCol w:w="18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首页扩展通栏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     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14000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汽车首页扩展通栏</w:t>
            </w:r>
          </w:p>
        </w:tc>
        <w:tc>
          <w:tcPr>
            <w:tcW w:w="1843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4500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健康首页扩展通栏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</w:tbl>
    <w:p w:rsidR="00000000" w:rsidRDefault="00E1604A"/>
    <w:p w:rsidR="00000000" w:rsidRDefault="00E1604A"/>
    <w:tbl>
      <w:tblPr>
        <w:tblW w:w="0" w:type="auto"/>
        <w:tblLayout w:type="fixed"/>
        <w:tblLook w:val="0000"/>
      </w:tblPr>
      <w:tblGrid>
        <w:gridCol w:w="5466"/>
        <w:gridCol w:w="3998"/>
      </w:tblGrid>
      <w:tr w:rsidR="00000000">
        <w:tc>
          <w:tcPr>
            <w:tcW w:w="546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pict>
                <v:rect id="_x0000_s2152" o:spid="_x0000_s1042" style="position:absolute;margin-left:169.85pt;margin-top:15.35pt;width:92.1pt;height:78.6pt;z-index:251665408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1"/>
                <w:szCs w:val="21"/>
              </w:rPr>
              <w:drawing>
                <wp:inline distT="0" distB="0" distL="0" distR="0">
                  <wp:extent cx="3305175" cy="1533525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</w:rPr>
              <w:t>画中画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PIP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spacing w:line="276" w:lineRule="auto"/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03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250*22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30K</w:t>
            </w:r>
          </w:p>
          <w:p w:rsidR="00000000" w:rsidRDefault="00E1604A">
            <w:pPr>
              <w:spacing w:line="276" w:lineRule="auto"/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300*2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 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30K</w:t>
            </w:r>
          </w:p>
          <w:p w:rsidR="00000000" w:rsidRDefault="00E1604A">
            <w:pPr>
              <w:spacing w:line="276" w:lineRule="auto"/>
              <w:ind w:left="540" w:hangingChars="300" w:hanging="540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Gif,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jpg</w:t>
            </w:r>
          </w:p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</w:p>
        </w:tc>
      </w:tr>
    </w:tbl>
    <w:p w:rsidR="00000000" w:rsidRDefault="00E1604A">
      <w:pPr>
        <w:spacing w:before="120"/>
        <w:rPr>
          <w:rFonts w:ascii="微软雅黑" w:eastAsia="微软雅黑" w:hAnsi="微软雅黑" w:cs="Arial"/>
          <w:sz w:val="18"/>
          <w:szCs w:val="18"/>
        </w:rPr>
      </w:pPr>
    </w:p>
    <w:tbl>
      <w:tblPr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235"/>
        <w:gridCol w:w="992"/>
        <w:gridCol w:w="2268"/>
        <w:gridCol w:w="992"/>
        <w:gridCol w:w="1985"/>
        <w:gridCol w:w="99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6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频道正文页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96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198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资讯正文页画中画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5000/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时尚正文页画中画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时尚正文页画中画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198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时尚正文页画中画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2000/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旅游正文页画中画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旅游正文页画中画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198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旅游正文页画中画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2000/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1985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视频正文页画中画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城市正文页画中画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00-01</w:t>
            </w: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1985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5480"/>
        <w:gridCol w:w="3842"/>
      </w:tblGrid>
      <w:tr w:rsidR="00000000">
        <w:trPr>
          <w:trHeight w:val="1976"/>
        </w:trPr>
        <w:tc>
          <w:tcPr>
            <w:tcW w:w="5480" w:type="dxa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sz w:val="18"/>
                <w:szCs w:val="18"/>
              </w:rPr>
              <w:pict>
                <v:rect id="_x0000_s2140" o:spid="_x0000_s1043" style="position:absolute;left:0;text-align:left;margin-left:-.35pt;margin-top:24.85pt;width:263.25pt;height:88.5pt;z-index:251653120" filled="f" strokecolor="red" strokeweight="2.25pt"/>
              </w:pict>
            </w:r>
            <w:r w:rsidR="008E6FA9">
              <w:rPr>
                <w:rFonts w:ascii="微软雅黑" w:eastAsia="微软雅黑" w:hAnsi="微软雅黑" w:cs="Arial" w:hint="eastAsia"/>
                <w:b/>
                <w:noProof/>
                <w:sz w:val="18"/>
                <w:szCs w:val="18"/>
              </w:rPr>
              <w:drawing>
                <wp:inline distT="0" distB="0" distL="0" distR="0">
                  <wp:extent cx="3324225" cy="176212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标签流媒体广告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Moving Icon&amp; New flash layer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响应后广告制作规范：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尺寸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950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规范：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wf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flash8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创意类型：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&lt;75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设置为半透明。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备注：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秒自动关闭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帧频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&lt;25fps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flash;</w:t>
            </w:r>
          </w:p>
          <w:p w:rsidR="00000000" w:rsidRDefault="00E1604A">
            <w:pPr>
              <w:tabs>
                <w:tab w:val="left" w:pos="2625"/>
                <w:tab w:val="decimal" w:pos="3360"/>
              </w:tabs>
              <w:outlineLvl w:val="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响应前广告制作规范：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25*150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jpg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gif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&lt;10K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。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投放位置规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流媒体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出场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过程的显示，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lastRenderedPageBreak/>
              <w:t>控制出现频率</w:t>
            </w:r>
            <w:r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其它时间内直接显示悬停的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右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侧移动图标，并设置重播功能。</w:t>
            </w:r>
            <w:r>
              <w:rPr>
                <w:rFonts w:ascii="微软雅黑" w:eastAsia="微软雅黑" w:hAnsi="微软雅黑" w:cs="Arial"/>
                <w:b/>
                <w:color w:val="FF0000"/>
                <w:sz w:val="18"/>
                <w:szCs w:val="18"/>
              </w:rPr>
              <w:t xml:space="preserve">          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802"/>
        <w:gridCol w:w="2126"/>
        <w:gridCol w:w="2693"/>
        <w:gridCol w:w="18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新浪湖北首页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02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首页标签流媒体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首页标签流媒体（小时）</w:t>
            </w:r>
          </w:p>
        </w:tc>
        <w:tc>
          <w:tcPr>
            <w:tcW w:w="1843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小时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464" w:type="dxa"/>
            <w:gridSpan w:val="4"/>
            <w:shd w:val="clear" w:color="auto" w:fill="FFFFFF"/>
            <w:vAlign w:val="center"/>
          </w:tcPr>
          <w:p w:rsidR="00000000" w:rsidRDefault="00E1604A">
            <w:pPr>
              <w:jc w:val="center"/>
              <w:rPr>
                <w:rFonts w:ascii="微软雅黑" w:eastAsia="微软雅黑" w:hAnsi="微软雅黑" w:cs="Arial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 w:val="18"/>
                <w:szCs w:val="18"/>
              </w:rPr>
              <w:t>资讯首页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02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资讯首页标签流媒体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72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资讯首页标签流媒体（小时）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小时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453"/>
        <w:gridCol w:w="4454"/>
      </w:tblGrid>
      <w:tr w:rsidR="00000000">
        <w:tc>
          <w:tcPr>
            <w:tcW w:w="4453" w:type="dxa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sz w:val="18"/>
                <w:szCs w:val="18"/>
              </w:rPr>
              <w:pict>
                <v:rect id="_x0000_s2142" o:spid="_x0000_s1044" style="position:absolute;left:0;text-align:left;margin-left:50.6pt;margin-top:22.1pt;width:129pt;height:81.4pt;z-index:251655168" filled="f" strokecolor="red" strokeweight="3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2647950" cy="13144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  <w:tc>
          <w:tcPr>
            <w:tcW w:w="4454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</w:rPr>
              <w:t>背投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750*450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Gif,jpg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4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835"/>
        <w:gridCol w:w="1985"/>
        <w:gridCol w:w="2693"/>
        <w:gridCol w:w="18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835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首页背投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    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资讯首页背投</w:t>
            </w:r>
          </w:p>
        </w:tc>
        <w:tc>
          <w:tcPr>
            <w:tcW w:w="1843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2943"/>
        <w:gridCol w:w="1510"/>
        <w:gridCol w:w="191"/>
        <w:gridCol w:w="2835"/>
        <w:gridCol w:w="1428"/>
        <w:gridCol w:w="557"/>
      </w:tblGrid>
      <w:tr w:rsidR="00000000">
        <w:trPr>
          <w:gridAfter w:val="1"/>
          <w:wAfter w:w="557" w:type="dxa"/>
        </w:trPr>
        <w:tc>
          <w:tcPr>
            <w:tcW w:w="4453" w:type="dxa"/>
            <w:gridSpan w:val="2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sz w:val="18"/>
                <w:szCs w:val="18"/>
              </w:rPr>
              <w:pict>
                <v:rect id="_x0000_s2143" o:spid="_x0000_s1045" style="position:absolute;left:0;text-align:left;margin-left:140.6pt;margin-top:16.65pt;width:59.25pt;height:46.5pt;z-index:251656192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2647950" cy="1409700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3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</w:rPr>
              <w:t>矩形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矩形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250*220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30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ind w:firstLineChars="550" w:firstLine="99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矩形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250*220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30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ind w:firstLineChars="300" w:firstLine="54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矩形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250*230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30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ind w:firstLineChars="300" w:firstLine="540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美食首页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矩形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250*136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25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Gif,jpg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首页矩形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96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首页矩形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985" w:type="dxa"/>
            <w:gridSpan w:val="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000/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汽车首页矩形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3500/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美食首页矩形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985" w:type="dxa"/>
            <w:gridSpan w:val="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1800/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美食首页矩形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835" w:type="dxa"/>
            <w:shd w:val="clear" w:color="auto" w:fill="EEECE1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</w:p>
        </w:tc>
      </w:tr>
    </w:tbl>
    <w:p w:rsidR="00000000" w:rsidRDefault="00E1604A">
      <w:pPr>
        <w:spacing w:line="276" w:lineRule="auto"/>
        <w:rPr>
          <w:rFonts w:ascii="微软雅黑" w:eastAsia="微软雅黑" w:hAnsi="微软雅黑" w:cs="Arial" w:hint="eastAsia"/>
          <w:b/>
          <w:sz w:val="21"/>
          <w:szCs w:val="21"/>
        </w:rPr>
      </w:pPr>
    </w:p>
    <w:tbl>
      <w:tblPr>
        <w:tblW w:w="0" w:type="auto"/>
        <w:tblLayout w:type="fixed"/>
        <w:tblLook w:val="0000"/>
      </w:tblPr>
      <w:tblGrid>
        <w:gridCol w:w="2943"/>
        <w:gridCol w:w="1701"/>
        <w:gridCol w:w="192"/>
        <w:gridCol w:w="2643"/>
        <w:gridCol w:w="1428"/>
        <w:gridCol w:w="557"/>
      </w:tblGrid>
      <w:tr w:rsidR="00000000">
        <w:trPr>
          <w:gridAfter w:val="1"/>
          <w:wAfter w:w="557" w:type="dxa"/>
        </w:trPr>
        <w:tc>
          <w:tcPr>
            <w:tcW w:w="4836" w:type="dxa"/>
            <w:gridSpan w:val="3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sz w:val="18"/>
                <w:szCs w:val="18"/>
              </w:rPr>
              <w:lastRenderedPageBreak/>
              <w:pict>
                <v:rect id="_x0000_s2159" o:spid="_x0000_s1046" style="position:absolute;left:0;text-align:left;margin-left:1.1pt;margin-top:16.65pt;width:228.75pt;height:24.75pt;z-index:251672576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2905125" cy="1476375"/>
                  <wp:effectExtent l="1905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2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</w:rPr>
              <w:t>半通栏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470*70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20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Gif,jpg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汽车首页左侧半通栏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3500/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835" w:type="dxa"/>
            <w:gridSpan w:val="2"/>
            <w:shd w:val="clear" w:color="auto" w:fill="EEECE1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汽车首页左侧半通栏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  <w:gridSpan w:val="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2943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汽车首页右侧半通栏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2835" w:type="dxa"/>
            <w:gridSpan w:val="2"/>
            <w:shd w:val="clear" w:color="auto" w:fill="EEECE1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汽车首页右侧半通栏</w:t>
            </w:r>
            <w:r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985" w:type="dxa"/>
            <w:gridSpan w:val="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spacing w:line="276" w:lineRule="auto"/>
        <w:rPr>
          <w:rFonts w:ascii="微软雅黑" w:eastAsia="微软雅黑" w:hAnsi="微软雅黑" w:cs="Arial"/>
          <w:b/>
          <w:sz w:val="21"/>
          <w:szCs w:val="21"/>
        </w:rPr>
      </w:pPr>
    </w:p>
    <w:p w:rsidR="00000000" w:rsidRDefault="00E1604A">
      <w:pPr>
        <w:spacing w:line="276" w:lineRule="auto"/>
        <w:rPr>
          <w:rFonts w:ascii="微软雅黑" w:eastAsia="微软雅黑" w:hAnsi="微软雅黑" w:cs="Arial"/>
          <w:b/>
          <w:sz w:val="21"/>
          <w:szCs w:val="21"/>
        </w:rPr>
      </w:pPr>
      <w:r>
        <w:rPr>
          <w:rFonts w:ascii="微软雅黑" w:eastAsia="微软雅黑" w:hAnsi="微软雅黑" w:cs="Arial" w:hint="eastAsia"/>
          <w:b/>
          <w:sz w:val="21"/>
          <w:szCs w:val="21"/>
        </w:rPr>
        <w:t>新浪网总站定向到湖北的资源</w:t>
      </w:r>
    </w:p>
    <w:tbl>
      <w:tblPr>
        <w:tblW w:w="0" w:type="auto"/>
        <w:tblLayout w:type="fixed"/>
        <w:tblLook w:val="0000"/>
      </w:tblPr>
      <w:tblGrid>
        <w:gridCol w:w="6099"/>
        <w:gridCol w:w="2808"/>
      </w:tblGrid>
      <w:tr w:rsidR="00000000">
        <w:tc>
          <w:tcPr>
            <w:tcW w:w="6099" w:type="dxa"/>
          </w:tcPr>
          <w:p w:rsidR="00000000" w:rsidRDefault="00E1604A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pict>
                <v:rect id="_x0000_s2144" o:spid="_x0000_s1047" style="position:absolute;margin-left:175.85pt;margin-top:152.25pt;width:116.25pt;height:16.1pt;z-index:251657216" filled="f" strokecolor="red" strokeweight="2.25pt"/>
              </w:pict>
            </w:r>
            <w:r w:rsidR="008E6FA9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714750" cy="214312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000000" w:rsidRDefault="00E1604A">
            <w:pPr>
              <w:spacing w:line="276" w:lineRule="auto"/>
              <w:rPr>
                <w:rFonts w:ascii="微软雅黑" w:eastAsia="微软雅黑" w:hAnsi="微软雅黑" w:cs="Arial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新浪首页要闻区文字链</w:t>
            </w:r>
            <w:r>
              <w:rPr>
                <w:rFonts w:ascii="微软雅黑" w:eastAsia="微软雅黑" w:hAnsi="微软雅黑" w:cs="Arial" w:hint="eastAsia"/>
                <w:b/>
                <w:color w:val="FF0000"/>
                <w:sz w:val="24"/>
                <w:szCs w:val="24"/>
              </w:rPr>
              <w:t>01-04</w:t>
            </w:r>
          </w:p>
          <w:p w:rsidR="00000000" w:rsidRDefault="00E1604A">
            <w:pPr>
              <w:spacing w:line="276" w:lineRule="auto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</w:p>
        </w:tc>
      </w:tr>
    </w:tbl>
    <w:p w:rsidR="00000000" w:rsidRDefault="00E1604A">
      <w:pPr>
        <w:spacing w:line="276" w:lineRule="auto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4644"/>
        <w:gridCol w:w="48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新浪首页湖北资讯版块下文字链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01-04</w:t>
            </w:r>
          </w:p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&lt;=10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字）</w:t>
            </w:r>
          </w:p>
        </w:tc>
        <w:tc>
          <w:tcPr>
            <w:tcW w:w="482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7000/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新浪首页湖北资讯版块下文字链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01-04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（套红）</w:t>
            </w:r>
          </w:p>
          <w:p w:rsidR="00000000" w:rsidRDefault="00E1604A">
            <w:pPr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&lt;=10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字）</w:t>
            </w:r>
          </w:p>
        </w:tc>
        <w:tc>
          <w:tcPr>
            <w:tcW w:w="482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644"/>
        <w:gridCol w:w="1312"/>
        <w:gridCol w:w="2951"/>
        <w:gridCol w:w="557"/>
      </w:tblGrid>
      <w:tr w:rsidR="00000000">
        <w:trPr>
          <w:gridAfter w:val="1"/>
          <w:wAfter w:w="557" w:type="dxa"/>
        </w:trPr>
        <w:tc>
          <w:tcPr>
            <w:tcW w:w="5956" w:type="dxa"/>
            <w:gridSpan w:val="2"/>
          </w:tcPr>
          <w:p w:rsidR="00000000" w:rsidRDefault="00E1604A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pict>
                <v:rect id="_x0000_s2145" o:spid="_x0000_s1048" style="position:absolute;margin-left:97.85pt;margin-top:108.8pt;width:111pt;height:40.5pt;z-index:251658240" filled="f" strokecolor="red" strokeweight="2.25pt"/>
              </w:pict>
            </w:r>
            <w:r w:rsidR="008E6FA9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629025" cy="188595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  <w:tc>
          <w:tcPr>
            <w:tcW w:w="2951" w:type="dxa"/>
          </w:tcPr>
          <w:p w:rsidR="00000000" w:rsidRDefault="00E1604A">
            <w:pPr>
              <w:jc w:val="both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新浪汽车首页车讯版</w:t>
            </w:r>
          </w:p>
          <w:p w:rsidR="00000000" w:rsidRDefault="00E1604A">
            <w:pPr>
              <w:jc w:val="both"/>
              <w:rPr>
                <w:rFonts w:ascii="微软雅黑" w:eastAsia="微软雅黑" w:hAnsi="微软雅黑" w:cs="宋体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湖北定向文字链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01-10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新浪汽车首页车讯版湖北定向文字链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01-10</w:t>
            </w:r>
          </w:p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gridSpan w:val="3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360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新浪汽车首页车讯版湖北定向文字链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01-10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（套红）</w:t>
            </w:r>
          </w:p>
          <w:p w:rsidR="00000000" w:rsidRDefault="00E1604A">
            <w:pPr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（规范：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&lt;=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  <w:tc>
          <w:tcPr>
            <w:tcW w:w="4820" w:type="dxa"/>
            <w:gridSpan w:val="3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1200/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644"/>
        <w:gridCol w:w="1542"/>
        <w:gridCol w:w="2721"/>
        <w:gridCol w:w="557"/>
      </w:tblGrid>
      <w:tr w:rsidR="00000000">
        <w:trPr>
          <w:gridAfter w:val="1"/>
          <w:wAfter w:w="557" w:type="dxa"/>
        </w:trPr>
        <w:tc>
          <w:tcPr>
            <w:tcW w:w="6186" w:type="dxa"/>
            <w:gridSpan w:val="2"/>
          </w:tcPr>
          <w:p w:rsidR="00000000" w:rsidRDefault="00E1604A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pict>
                <v:rect id="_x0000_s2146" o:spid="_x0000_s1049" style="position:absolute;margin-left:220.85pt;margin-top:26.6pt;width:74.25pt;height:25.95pt;z-index:251659264" filled="f" strokecolor="red" strokeweight="1.5pt"/>
              </w:pict>
            </w:r>
            <w:r>
              <w:rPr>
                <w:rFonts w:ascii="宋体" w:hAnsi="宋体" w:cs="宋体"/>
                <w:sz w:val="24"/>
                <w:szCs w:val="24"/>
              </w:rPr>
              <w:pict>
                <v:rect id="_x0000_s2149" o:spid="_x0000_s1050" style="position:absolute;margin-left:220.85pt;margin-top:119.6pt;width:74.25pt;height:27.75pt;z-index:251662336" filled="f" strokecolor="red" strokeweight="1.5pt"/>
              </w:pict>
            </w:r>
            <w:r>
              <w:rPr>
                <w:rFonts w:ascii="宋体" w:hAnsi="宋体" w:cs="宋体"/>
                <w:sz w:val="24"/>
                <w:szCs w:val="24"/>
              </w:rPr>
              <w:pict>
                <v:rect id="_x0000_s2150" o:spid="_x0000_s1051" style="position:absolute;margin-left:4.1pt;margin-top:119.6pt;width:46.5pt;height:33pt;z-index:251663360" filled="f" strokecolor="red" strokeweight="1.5pt"/>
              </w:pict>
            </w:r>
            <w:r>
              <w:rPr>
                <w:rFonts w:ascii="宋体" w:hAnsi="宋体" w:cs="宋体"/>
                <w:sz w:val="24"/>
                <w:szCs w:val="24"/>
              </w:rPr>
              <w:pict>
                <v:rect id="_x0000_s2151" o:spid="_x0000_s1052" style="position:absolute;margin-left:53.6pt;margin-top:119.6pt;width:48.75pt;height:33pt;z-index:251664384" filled="f" strokecolor="red" strokeweight="1.5pt"/>
              </w:pict>
            </w:r>
            <w:r>
              <w:rPr>
                <w:rFonts w:ascii="宋体" w:hAnsi="宋体" w:cs="宋体"/>
                <w:sz w:val="24"/>
                <w:szCs w:val="24"/>
              </w:rPr>
              <w:pict>
                <v:rect id="_x0000_s2148" o:spid="_x0000_s1053" style="position:absolute;margin-left:220.85pt;margin-top:88.85pt;width:74.25pt;height:27pt;z-index:251661312" filled="f" strokecolor="red" strokeweight="1.5pt"/>
              </w:pict>
            </w:r>
            <w:r>
              <w:rPr>
                <w:rFonts w:ascii="宋体" w:hAnsi="宋体" w:cs="宋体"/>
                <w:sz w:val="24"/>
                <w:szCs w:val="24"/>
              </w:rPr>
              <w:pict>
                <v:rect id="_x0000_s2147" o:spid="_x0000_s1054" style="position:absolute;margin-left:220.85pt;margin-top:58.85pt;width:74.25pt;height:25.5pt;z-index:251660288" filled="f" strokecolor="red" strokeweight="1.5pt"/>
              </w:pict>
            </w:r>
            <w:r w:rsidR="008E6FA9">
              <w:rPr>
                <w:rFonts w:ascii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3771900" cy="1962150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  <w:tc>
          <w:tcPr>
            <w:tcW w:w="2721" w:type="dxa"/>
          </w:tcPr>
          <w:p w:rsidR="00000000" w:rsidRDefault="00E1604A">
            <w:pPr>
              <w:spacing w:line="360" w:lineRule="auto"/>
              <w:jc w:val="both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新浪汽车首页车讯版</w:t>
            </w:r>
          </w:p>
          <w:p w:rsidR="00000000" w:rsidRDefault="00E1604A">
            <w:pPr>
              <w:spacing w:line="360" w:lineRule="auto"/>
              <w:jc w:val="both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湖北定向按钮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 xml:space="preserve">   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尺寸：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（左侧按钮）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139*88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10k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（右侧按钮）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235*70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，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Swf, Gif,jpg</w:t>
            </w:r>
          </w:p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445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新浪汽车首页车讯版湖北定向左侧按钮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01-02</w:t>
            </w:r>
          </w:p>
        </w:tc>
        <w:tc>
          <w:tcPr>
            <w:tcW w:w="4820" w:type="dxa"/>
            <w:gridSpan w:val="3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2500/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  <w:tr w:rsidR="00000000">
        <w:tblPrEx>
          <w:tblBorders>
            <w:top w:val="single" w:sz="4" w:space="0" w:color="DDD9C3"/>
            <w:left w:val="single" w:sz="4" w:space="0" w:color="DDD9C3"/>
            <w:bottom w:val="single" w:sz="4" w:space="0" w:color="DDD9C3"/>
            <w:right w:val="single" w:sz="4" w:space="0" w:color="DDD9C3"/>
            <w:insideH w:val="single" w:sz="4" w:space="0" w:color="DDD9C3"/>
            <w:insideV w:val="single" w:sz="4" w:space="0" w:color="DDD9C3"/>
          </w:tblBorders>
        </w:tblPrEx>
        <w:trPr>
          <w:trHeight w:val="445"/>
        </w:trPr>
        <w:tc>
          <w:tcPr>
            <w:tcW w:w="4644" w:type="dxa"/>
            <w:shd w:val="clear" w:color="auto" w:fill="F2F2F2"/>
            <w:vAlign w:val="center"/>
          </w:tcPr>
          <w:p w:rsidR="00000000" w:rsidRDefault="00E1604A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新浪汽车首页车讯版湖北定向右侧按钮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01-04</w:t>
            </w:r>
          </w:p>
        </w:tc>
        <w:tc>
          <w:tcPr>
            <w:tcW w:w="4820" w:type="dxa"/>
            <w:gridSpan w:val="3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4000/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天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926"/>
        <w:gridCol w:w="4396"/>
      </w:tblGrid>
      <w:tr w:rsidR="00000000">
        <w:trPr>
          <w:trHeight w:val="2400"/>
        </w:trPr>
        <w:tc>
          <w:tcPr>
            <w:tcW w:w="492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pict>
                <v:rect id="_x0000_s2158" o:spid="_x0000_s1055" style="position:absolute;margin-left:.75pt;margin-top:16.8pt;width:83.6pt;height:55.45pt;z-index:251671552" filled="f" strokecolor="red" strokeweight="2.25pt"/>
              </w:pict>
            </w:r>
            <w:r w:rsidR="008E6FA9">
              <w:rPr>
                <w:rFonts w:ascii="微软雅黑" w:eastAsia="微软雅黑" w:hAnsi="微软雅黑" w:cs="Arial"/>
                <w:b/>
                <w:noProof/>
                <w:color w:val="FF0000"/>
                <w:sz w:val="24"/>
              </w:rPr>
              <w:drawing>
                <wp:inline distT="0" distB="0" distL="0" distR="0">
                  <wp:extent cx="2971800" cy="15716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:rsidR="00000000" w:rsidRDefault="00E1604A">
            <w:pP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/>
                <w:color w:val="FF0000"/>
                <w:sz w:val="24"/>
              </w:rPr>
              <w:t>焦点图广告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Focus Picture</w:t>
            </w:r>
            <w:r>
              <w:rPr>
                <w:rFonts w:ascii="微软雅黑" w:eastAsia="微软雅黑" w:hAnsi="微软雅黑" w:cs="Arial"/>
                <w:b/>
                <w:color w:val="FF0000"/>
                <w:sz w:val="21"/>
                <w:szCs w:val="21"/>
              </w:rPr>
              <w:t>）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投放文件格式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大图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JPG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0K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JPG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0K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新浪湖北首页：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330*220   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320*240       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时尚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旅游首页：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685*385       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310*205</w:t>
            </w:r>
          </w:p>
          <w:p w:rsidR="00000000" w:rsidRDefault="00E1604A">
            <w:pPr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健康首页：大图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300*327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小图：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52*58</w:t>
            </w:r>
          </w:p>
          <w:p w:rsidR="00000000" w:rsidRDefault="00E1604A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美食首页：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470*210</w:t>
            </w:r>
          </w:p>
        </w:tc>
      </w:tr>
    </w:tbl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tbl>
      <w:tblPr>
        <w:tblpPr w:leftFromText="180" w:rightFromText="180" w:vertAnchor="text" w:horzAnchor="margin" w:tblpY="156"/>
        <w:tblW w:w="0" w:type="auto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000"/>
      </w:tblPr>
      <w:tblGrid>
        <w:gridCol w:w="2322"/>
        <w:gridCol w:w="2322"/>
        <w:gridCol w:w="2410"/>
        <w:gridCol w:w="24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首页焦点图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         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资讯首页焦点图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  </w:t>
            </w:r>
          </w:p>
        </w:tc>
        <w:tc>
          <w:tcPr>
            <w:tcW w:w="2410" w:type="dxa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5000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健康首页焦点图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时尚首页焦点图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  </w:t>
            </w:r>
          </w:p>
        </w:tc>
        <w:tc>
          <w:tcPr>
            <w:tcW w:w="241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旅游首页焦点图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汽车首页焦点图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 </w:t>
            </w:r>
          </w:p>
        </w:tc>
        <w:tc>
          <w:tcPr>
            <w:tcW w:w="241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322" w:type="dxa"/>
            <w:shd w:val="clear" w:color="auto" w:fill="F2F2F2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美食首页焦点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图</w: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000000" w:rsidRDefault="00E1604A">
            <w:pPr>
              <w:spacing w:line="276" w:lineRule="auto"/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3000/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帧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天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00000" w:rsidRDefault="00E1604A">
            <w:pPr>
              <w:jc w:val="both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</w:p>
        </w:tc>
      </w:tr>
    </w:tbl>
    <w:p w:rsidR="00000000" w:rsidRDefault="00E1604A">
      <w:pPr>
        <w:spacing w:line="360" w:lineRule="auto"/>
        <w:rPr>
          <w:rFonts w:ascii="微软雅黑" w:eastAsia="微软雅黑" w:hAnsi="微软雅黑" w:cs="Arial"/>
          <w:b/>
          <w:bCs/>
          <w:sz w:val="21"/>
          <w:szCs w:val="21"/>
        </w:rPr>
      </w:pP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bCs/>
          <w:sz w:val="21"/>
          <w:szCs w:val="21"/>
        </w:rPr>
      </w:pPr>
      <w:r>
        <w:rPr>
          <w:rFonts w:ascii="微软雅黑" w:eastAsia="微软雅黑" w:hAnsi="微软雅黑" w:cs="Arial"/>
          <w:b/>
          <w:bCs/>
          <w:sz w:val="21"/>
          <w:szCs w:val="21"/>
        </w:rPr>
        <w:t>另附广告制作及投放要求：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bCs/>
          <w:sz w:val="18"/>
          <w:szCs w:val="18"/>
        </w:rPr>
      </w:pPr>
      <w:r>
        <w:rPr>
          <w:rFonts w:ascii="微软雅黑" w:eastAsia="微软雅黑" w:hAnsi="微软雅黑" w:cs="Arial"/>
          <w:b/>
          <w:bCs/>
          <w:sz w:val="18"/>
          <w:szCs w:val="18"/>
        </w:rPr>
        <w:t>Flash</w:t>
      </w:r>
      <w:r>
        <w:rPr>
          <w:rFonts w:ascii="微软雅黑" w:eastAsia="微软雅黑" w:hAnsi="微软雅黑" w:cs="Arial"/>
          <w:b/>
          <w:bCs/>
          <w:sz w:val="18"/>
          <w:szCs w:val="18"/>
        </w:rPr>
        <w:t>制作说明：</w:t>
      </w:r>
      <w:r>
        <w:rPr>
          <w:rFonts w:ascii="微软雅黑" w:eastAsia="微软雅黑" w:hAnsi="微软雅黑" w:cs="Arial"/>
          <w:b/>
          <w:bCs/>
          <w:sz w:val="18"/>
          <w:szCs w:val="18"/>
        </w:rPr>
        <w:t xml:space="preserve"> 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/>
          <w:sz w:val="18"/>
          <w:szCs w:val="18"/>
        </w:rPr>
        <w:lastRenderedPageBreak/>
        <w:t>要加入背景层，不要使用</w:t>
      </w:r>
      <w:r>
        <w:rPr>
          <w:rFonts w:ascii="微软雅黑" w:eastAsia="微软雅黑" w:hAnsi="微软雅黑" w:cs="Arial"/>
          <w:sz w:val="18"/>
          <w:szCs w:val="18"/>
        </w:rPr>
        <w:t>flash</w:t>
      </w:r>
      <w:r>
        <w:rPr>
          <w:rFonts w:ascii="微软雅黑" w:eastAsia="微软雅黑" w:hAnsi="微软雅黑" w:cs="Arial"/>
          <w:sz w:val="18"/>
          <w:szCs w:val="18"/>
        </w:rPr>
        <w:t>的默认背景颜色，否则就会变成黑色的背景。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/>
          <w:sz w:val="18"/>
          <w:szCs w:val="18"/>
        </w:rPr>
        <w:t>不要将</w:t>
      </w:r>
      <w:r>
        <w:rPr>
          <w:rFonts w:ascii="微软雅黑" w:eastAsia="微软雅黑" w:hAnsi="微软雅黑" w:cs="Arial"/>
          <w:sz w:val="18"/>
          <w:szCs w:val="18"/>
        </w:rPr>
        <w:t>flash</w:t>
      </w:r>
      <w:r>
        <w:rPr>
          <w:rFonts w:ascii="微软雅黑" w:eastAsia="微软雅黑" w:hAnsi="微软雅黑" w:cs="Arial"/>
          <w:sz w:val="18"/>
          <w:szCs w:val="18"/>
        </w:rPr>
        <w:t>做成一个大的</w:t>
      </w:r>
      <w:r>
        <w:rPr>
          <w:rFonts w:ascii="微软雅黑" w:eastAsia="微软雅黑" w:hAnsi="微软雅黑" w:cs="Arial"/>
          <w:sz w:val="18"/>
          <w:szCs w:val="18"/>
        </w:rPr>
        <w:t>movie</w:t>
      </w:r>
      <w:r>
        <w:rPr>
          <w:rFonts w:ascii="微软雅黑" w:eastAsia="微软雅黑" w:hAnsi="微软雅黑" w:cs="Arial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Arial"/>
          <w:sz w:val="18"/>
          <w:szCs w:val="18"/>
        </w:rPr>
        <w:t>clip</w:t>
      </w:r>
      <w:r>
        <w:rPr>
          <w:rFonts w:ascii="微软雅黑" w:eastAsia="微软雅黑" w:hAnsi="微软雅黑" w:cs="Arial"/>
          <w:sz w:val="18"/>
          <w:szCs w:val="18"/>
        </w:rPr>
        <w:t>（在主场景只有一帧的情况），那样会造成文件下载困难，影响播放效果，应该将主动画做在主场景中。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sz w:val="18"/>
          <w:szCs w:val="18"/>
        </w:rPr>
      </w:pPr>
      <w:r>
        <w:rPr>
          <w:rFonts w:ascii="微软雅黑" w:eastAsia="微软雅黑" w:hAnsi="微软雅黑" w:cs="Arial" w:hint="eastAsia"/>
          <w:b/>
          <w:sz w:val="18"/>
          <w:szCs w:val="18"/>
        </w:rPr>
        <w:t>广告素材制作要求：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 w:hint="eastAsia"/>
          <w:sz w:val="18"/>
          <w:szCs w:val="18"/>
        </w:rPr>
        <w:t>请严格按照规范制作，不要超过尺寸大小及</w:t>
      </w:r>
      <w:r>
        <w:rPr>
          <w:rFonts w:ascii="微软雅黑" w:eastAsia="微软雅黑" w:hAnsi="微软雅黑" w:cs="Arial" w:hint="eastAsia"/>
          <w:sz w:val="18"/>
          <w:szCs w:val="18"/>
        </w:rPr>
        <w:t>K</w:t>
      </w:r>
      <w:r>
        <w:rPr>
          <w:rFonts w:ascii="微软雅黑" w:eastAsia="微软雅黑" w:hAnsi="微软雅黑" w:cs="Arial" w:hint="eastAsia"/>
          <w:sz w:val="18"/>
          <w:szCs w:val="18"/>
        </w:rPr>
        <w:t>数限制。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sz w:val="18"/>
          <w:szCs w:val="18"/>
        </w:rPr>
      </w:pPr>
    </w:p>
    <w:p w:rsidR="00000000" w:rsidRDefault="00E1604A">
      <w:pPr>
        <w:spacing w:line="360" w:lineRule="auto"/>
        <w:rPr>
          <w:rFonts w:ascii="微软雅黑" w:eastAsia="微软雅黑" w:hAnsi="微软雅黑" w:cs="Arial"/>
          <w:b/>
          <w:sz w:val="18"/>
          <w:szCs w:val="18"/>
        </w:rPr>
      </w:pPr>
      <w:r>
        <w:rPr>
          <w:rFonts w:ascii="微软雅黑" w:eastAsia="微软雅黑" w:hAnsi="微软雅黑" w:cs="Arial" w:hint="eastAsia"/>
          <w:b/>
          <w:sz w:val="18"/>
          <w:szCs w:val="18"/>
        </w:rPr>
        <w:t>广告素材提供时间：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 w:hint="eastAsia"/>
          <w:sz w:val="18"/>
          <w:szCs w:val="18"/>
        </w:rPr>
        <w:t>请至少在广告投放前</w:t>
      </w:r>
      <w:r>
        <w:rPr>
          <w:rFonts w:ascii="微软雅黑" w:eastAsia="微软雅黑" w:hAnsi="微软雅黑" w:cs="Arial" w:hint="eastAsia"/>
          <w:sz w:val="18"/>
          <w:szCs w:val="18"/>
        </w:rPr>
        <w:t>2</w:t>
      </w:r>
      <w:r>
        <w:rPr>
          <w:rFonts w:ascii="微软雅黑" w:eastAsia="微软雅黑" w:hAnsi="微软雅黑" w:cs="Arial" w:hint="eastAsia"/>
          <w:sz w:val="18"/>
          <w:szCs w:val="18"/>
        </w:rPr>
        <w:t>个工作日给到广告素材</w:t>
      </w: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</w:p>
    <w:p w:rsidR="00000000" w:rsidRDefault="00E1604A">
      <w:pPr>
        <w:spacing w:line="360" w:lineRule="auto"/>
        <w:rPr>
          <w:rFonts w:ascii="微软雅黑" w:eastAsia="微软雅黑" w:hAnsi="微软雅黑" w:cs="Arial"/>
          <w:sz w:val="18"/>
          <w:szCs w:val="18"/>
        </w:rPr>
      </w:pPr>
    </w:p>
    <w:p w:rsidR="00000000" w:rsidRDefault="00E1604A">
      <w:pPr>
        <w:spacing w:line="360" w:lineRule="auto"/>
        <w:rPr>
          <w:rFonts w:ascii="Arial" w:eastAsia="楷体_GB2312" w:hAnsi="Arial" w:cs="Arial"/>
        </w:rPr>
      </w:pPr>
      <w:r>
        <w:rPr>
          <w:rFonts w:ascii="微软雅黑" w:eastAsia="微软雅黑" w:hAnsi="微软雅黑" w:cs="Arial"/>
          <w:b/>
          <w:sz w:val="18"/>
          <w:szCs w:val="18"/>
        </w:rPr>
        <w:t>新浪</w:t>
      </w:r>
      <w:r>
        <w:rPr>
          <w:rFonts w:ascii="微软雅黑" w:eastAsia="微软雅黑" w:hAnsi="微软雅黑" w:cs="Arial" w:hint="eastAsia"/>
          <w:b/>
          <w:sz w:val="18"/>
          <w:szCs w:val="18"/>
        </w:rPr>
        <w:t>湖北保留对此报价单</w:t>
      </w:r>
      <w:r>
        <w:rPr>
          <w:rFonts w:ascii="微软雅黑" w:eastAsia="微软雅黑" w:hAnsi="微软雅黑" w:cs="Arial"/>
          <w:b/>
          <w:sz w:val="18"/>
          <w:szCs w:val="18"/>
        </w:rPr>
        <w:t>最终解释权</w:t>
      </w:r>
      <w:r>
        <w:rPr>
          <w:rFonts w:ascii="微软雅黑" w:eastAsia="微软雅黑" w:hAnsi="微软雅黑" w:cs="Arial" w:hint="eastAsia"/>
          <w:b/>
          <w:sz w:val="18"/>
          <w:szCs w:val="18"/>
        </w:rPr>
        <w:t>及</w:t>
      </w:r>
      <w:r>
        <w:rPr>
          <w:rFonts w:ascii="微软雅黑" w:eastAsia="微软雅黑" w:hAnsi="微软雅黑" w:cs="Arial"/>
          <w:b/>
          <w:sz w:val="18"/>
          <w:szCs w:val="18"/>
        </w:rPr>
        <w:t>修改权利</w:t>
      </w:r>
      <w:r>
        <w:rPr>
          <w:rFonts w:ascii="微软雅黑" w:eastAsia="微软雅黑" w:hAnsi="微软雅黑" w:cs="Arial" w:hint="eastAsia"/>
          <w:b/>
          <w:sz w:val="18"/>
          <w:szCs w:val="18"/>
        </w:rPr>
        <w:t>。</w:t>
      </w:r>
    </w:p>
    <w:p w:rsidR="00000000" w:rsidRDefault="00E1604A">
      <w:pPr>
        <w:spacing w:line="276" w:lineRule="auto"/>
        <w:jc w:val="both"/>
        <w:rPr>
          <w:rFonts w:ascii="微软雅黑" w:eastAsia="微软雅黑" w:hAnsi="微软雅黑" w:cs="Arial"/>
          <w:b/>
          <w:sz w:val="18"/>
          <w:szCs w:val="18"/>
        </w:rPr>
      </w:pPr>
    </w:p>
    <w:p w:rsidR="00E1604A" w:rsidRDefault="00E1604A">
      <w:pPr>
        <w:rPr>
          <w:rFonts w:ascii="微软雅黑" w:eastAsia="微软雅黑" w:hAnsi="微软雅黑"/>
          <w:sz w:val="21"/>
          <w:szCs w:val="21"/>
        </w:rPr>
      </w:pPr>
    </w:p>
    <w:sectPr w:rsidR="00E1604A">
      <w:headerReference w:type="default" r:id="rId24"/>
      <w:footerReference w:type="default" r:id="rId25"/>
      <w:pgSz w:w="11906" w:h="16838"/>
      <w:pgMar w:top="567" w:right="1797" w:bottom="85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04A" w:rsidRDefault="00E1604A">
      <w:r>
        <w:separator/>
      </w:r>
    </w:p>
  </w:endnote>
  <w:endnote w:type="continuationSeparator" w:id="1">
    <w:p w:rsidR="00E1604A" w:rsidRDefault="00E16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auto"/>
    <w:pitch w:val="default"/>
    <w:sig w:usb0="00000000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1604A">
    <w:pPr>
      <w:pStyle w:val="a4"/>
      <w:rPr>
        <w:rFonts w:ascii="华文细黑" w:eastAsia="华文细黑" w:hAnsi="华文细黑"/>
      </w:rPr>
    </w:pPr>
    <w:r>
      <w:rPr>
        <w:rFonts w:ascii="华文细黑" w:eastAsia="华文细黑" w:hAnsi="华文细黑" w:hint="eastAsia"/>
      </w:rPr>
      <w:t>新浪湖北</w:t>
    </w:r>
    <w:hyperlink r:id="rId1" w:history="1">
      <w:r>
        <w:rPr>
          <w:rStyle w:val="a8"/>
          <w:rFonts w:ascii="华文细黑" w:eastAsia="华文细黑" w:hAnsi="华文细黑" w:hint="eastAsia"/>
        </w:rPr>
        <w:t>hb.sina.com.cn</w:t>
      </w:r>
    </w:hyperlink>
    <w:r>
      <w:rPr>
        <w:rFonts w:ascii="华文细黑" w:eastAsia="华文细黑" w:hAnsi="华文细黑" w:hint="eastAsia"/>
      </w:rPr>
      <w:t xml:space="preserve">                   </w:t>
    </w:r>
    <w:r>
      <w:rPr>
        <w:rFonts w:ascii="华文细黑" w:eastAsia="华文细黑" w:hAnsi="华文细黑" w:hint="eastAsia"/>
      </w:rPr>
      <w:t>联系电话：</w:t>
    </w:r>
    <w:r>
      <w:rPr>
        <w:rFonts w:ascii="华文细黑" w:eastAsia="华文细黑" w:hAnsi="华文细黑" w:hint="eastAsia"/>
      </w:rPr>
      <w:t xml:space="preserve">027-85699200                       </w:t>
    </w:r>
    <w:r>
      <w:rPr>
        <w:rFonts w:ascii="华文细黑" w:eastAsia="华文细黑" w:hAnsi="华文细黑"/>
        <w:lang w:val="zh-CN"/>
      </w:rPr>
      <w:t xml:space="preserve"> </w:t>
    </w:r>
    <w:r>
      <w:rPr>
        <w:rFonts w:ascii="华文细黑" w:eastAsia="华文细黑" w:hAnsi="华文细黑"/>
        <w:b/>
      </w:rPr>
      <w:fldChar w:fldCharType="begin"/>
    </w:r>
    <w:r>
      <w:rPr>
        <w:rFonts w:ascii="华文细黑" w:eastAsia="华文细黑" w:hAnsi="华文细黑"/>
        <w:b/>
      </w:rPr>
      <w:instrText>PAGE</w:instrText>
    </w:r>
    <w:r>
      <w:rPr>
        <w:rFonts w:ascii="华文细黑" w:eastAsia="华文细黑" w:hAnsi="华文细黑"/>
        <w:b/>
      </w:rPr>
      <w:fldChar w:fldCharType="separate"/>
    </w:r>
    <w:r w:rsidR="008E6FA9">
      <w:rPr>
        <w:rFonts w:ascii="华文细黑" w:eastAsia="华文细黑" w:hAnsi="华文细黑"/>
        <w:b/>
        <w:noProof/>
      </w:rPr>
      <w:t>1</w:t>
    </w:r>
    <w:r>
      <w:rPr>
        <w:rFonts w:ascii="华文细黑" w:eastAsia="华文细黑" w:hAnsi="华文细黑"/>
        <w:b/>
      </w:rPr>
      <w:fldChar w:fldCharType="end"/>
    </w:r>
    <w:r>
      <w:rPr>
        <w:rFonts w:ascii="华文细黑" w:eastAsia="华文细黑" w:hAnsi="华文细黑"/>
        <w:lang w:val="zh-CN"/>
      </w:rPr>
      <w:t xml:space="preserve"> / </w:t>
    </w:r>
    <w:r>
      <w:rPr>
        <w:rFonts w:ascii="华文细黑" w:eastAsia="华文细黑" w:hAnsi="华文细黑"/>
        <w:b/>
      </w:rPr>
      <w:fldChar w:fldCharType="begin"/>
    </w:r>
    <w:r>
      <w:rPr>
        <w:rFonts w:ascii="华文细黑" w:eastAsia="华文细黑" w:hAnsi="华文细黑"/>
        <w:b/>
      </w:rPr>
      <w:instrText>NUMPAGES</w:instrText>
    </w:r>
    <w:r>
      <w:rPr>
        <w:rFonts w:ascii="华文细黑" w:eastAsia="华文细黑" w:hAnsi="华文细黑"/>
        <w:b/>
      </w:rPr>
      <w:fldChar w:fldCharType="separate"/>
    </w:r>
    <w:r w:rsidR="008E6FA9">
      <w:rPr>
        <w:rFonts w:ascii="华文细黑" w:eastAsia="华文细黑" w:hAnsi="华文细黑"/>
        <w:b/>
        <w:noProof/>
      </w:rPr>
      <w:t>9</w:t>
    </w:r>
    <w:r>
      <w:rPr>
        <w:rFonts w:ascii="华文细黑" w:eastAsia="华文细黑" w:hAnsi="华文细黑"/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04A" w:rsidRDefault="00E1604A">
      <w:r>
        <w:separator/>
      </w:r>
    </w:p>
  </w:footnote>
  <w:footnote w:type="continuationSeparator" w:id="1">
    <w:p w:rsidR="00E1604A" w:rsidRDefault="00E160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E6FA9">
    <w:pPr>
      <w:pStyle w:val="a6"/>
      <w:pBdr>
        <w:bottom w:val="single" w:sz="6" w:space="0" w:color="auto"/>
      </w:pBdr>
      <w:jc w:val="left"/>
    </w:pPr>
    <w:r>
      <w:rPr>
        <w:noProof/>
      </w:rPr>
      <w:drawing>
        <wp:inline distT="0" distB="0" distL="0" distR="0">
          <wp:extent cx="1123950" cy="447675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adjustLineHeightInTable/>
    <w:useFELayout/>
  </w:compat>
  <w:rsids>
    <w:rsidRoot w:val="00172A27"/>
    <w:rsid w:val="008E6FA9"/>
    <w:rsid w:val="00E1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basedOn w:val="a0"/>
    <w:link w:val="a3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basedOn w:val="a0"/>
    <w:link w:val="a4"/>
    <w:rPr>
      <w:sz w:val="18"/>
      <w:szCs w:val="18"/>
    </w:rPr>
  </w:style>
  <w:style w:type="character" w:customStyle="1" w:styleId="Char1">
    <w:name w:val="尾注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styleId="a7">
    <w:name w:val="endnote reference"/>
    <w:basedOn w:val="a0"/>
    <w:rPr>
      <w:vertAlign w:val="superscript"/>
    </w:rPr>
  </w:style>
  <w:style w:type="character" w:styleId="a8">
    <w:name w:val="Hyperlink"/>
    <w:basedOn w:val="a0"/>
    <w:rPr>
      <w:color w:val="0000FF"/>
      <w:u w:val="single"/>
    </w:rPr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endnote text"/>
    <w:basedOn w:val="a"/>
    <w:link w:val="Char1"/>
    <w:pPr>
      <w:snapToGrid w:val="0"/>
    </w:pPr>
  </w:style>
  <w:style w:type="paragraph" w:styleId="a6">
    <w:name w:val="header"/>
    <w:basedOn w:val="a"/>
    <w:link w:val="Char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hb.sina.com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609</Words>
  <Characters>3474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Company>微软中国</Company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</dc:title>
  <dc:creator>微软用户</dc:creator>
  <cp:lastModifiedBy>User</cp:lastModifiedBy>
  <cp:revision>2</cp:revision>
  <cp:lastPrinted>2011-07-28T10:01:00Z</cp:lastPrinted>
  <dcterms:created xsi:type="dcterms:W3CDTF">2013-06-21T09:29:00Z</dcterms:created>
  <dcterms:modified xsi:type="dcterms:W3CDTF">2013-06-21T09:29:00Z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2052-8.1.0.3442</vt:lpwstr>
  </property>
</Properties>
</file>